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C3" w:rsidRDefault="001658C3" w:rsidP="001658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11EECA6" wp14:editId="1A694D16">
            <wp:extent cx="457200" cy="457200"/>
            <wp:effectExtent l="0" t="0" r="0" b="0"/>
            <wp:docPr id="4" name="Picture 4" descr="C:\Users\marlou\AppData\Local\Microsoft\Windows\Temporary Internet Files\Content.IE5\AW7QXCUV\MC9004363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ou\AppData\Local\Microsoft\Windows\Temporary Internet Files\Content.IE5\AW7QXCUV\MC90043637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C3" w:rsidRPr="00CE62CB" w:rsidRDefault="001658C3" w:rsidP="001658C3">
      <w:pPr>
        <w:jc w:val="center"/>
        <w:rPr>
          <w:rFonts w:ascii="Arial" w:hAnsi="Arial" w:cs="Arial"/>
          <w:sz w:val="28"/>
          <w:szCs w:val="28"/>
        </w:rPr>
      </w:pPr>
      <w:r w:rsidRPr="00CE62CB">
        <w:rPr>
          <w:rFonts w:ascii="Arial" w:hAnsi="Arial" w:cs="Arial"/>
          <w:sz w:val="28"/>
          <w:szCs w:val="28"/>
        </w:rPr>
        <w:t>Clemente Leadership Academy</w:t>
      </w:r>
    </w:p>
    <w:p w:rsidR="001658C3" w:rsidRPr="00CE62CB" w:rsidRDefault="001658C3" w:rsidP="001658C3">
      <w:pPr>
        <w:jc w:val="center"/>
        <w:rPr>
          <w:rFonts w:ascii="Arial" w:hAnsi="Arial" w:cs="Arial"/>
          <w:sz w:val="28"/>
          <w:szCs w:val="28"/>
        </w:rPr>
      </w:pPr>
      <w:r w:rsidRPr="00CE62CB">
        <w:rPr>
          <w:rFonts w:ascii="Arial" w:hAnsi="Arial" w:cs="Arial"/>
          <w:sz w:val="28"/>
          <w:szCs w:val="28"/>
        </w:rPr>
        <w:t xml:space="preserve">Grade 2, Room </w:t>
      </w:r>
      <w:r>
        <w:rPr>
          <w:rFonts w:ascii="Arial" w:hAnsi="Arial" w:cs="Arial"/>
          <w:sz w:val="28"/>
          <w:szCs w:val="28"/>
        </w:rPr>
        <w:t>106</w:t>
      </w:r>
    </w:p>
    <w:p w:rsidR="001658C3" w:rsidRPr="00715FFB" w:rsidRDefault="001658C3" w:rsidP="001658C3">
      <w:pPr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CE62CB">
          <w:rPr>
            <w:rStyle w:val="Hyperlink"/>
            <w:rFonts w:ascii="Arial" w:hAnsi="Arial" w:cs="Arial"/>
            <w:b/>
            <w:sz w:val="28"/>
            <w:szCs w:val="28"/>
          </w:rPr>
          <w:t>http://secondgradedavis.weebly.com</w:t>
        </w:r>
      </w:hyperlink>
    </w:p>
    <w:p w:rsidR="001658C3" w:rsidRPr="004608AC" w:rsidRDefault="001658C3" w:rsidP="001658C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May </w:t>
      </w:r>
      <w:r w:rsidR="006E3AFE">
        <w:rPr>
          <w:rFonts w:ascii="Arial" w:hAnsi="Arial" w:cs="Arial"/>
          <w:sz w:val="26"/>
          <w:szCs w:val="26"/>
        </w:rPr>
        <w:t>4, 20</w:t>
      </w:r>
      <w:r>
        <w:rPr>
          <w:rFonts w:ascii="Arial" w:hAnsi="Arial" w:cs="Arial"/>
          <w:sz w:val="26"/>
          <w:szCs w:val="26"/>
        </w:rPr>
        <w:t>15</w:t>
      </w:r>
    </w:p>
    <w:p w:rsidR="001658C3" w:rsidRDefault="001658C3" w:rsidP="001658C3">
      <w:pPr>
        <w:rPr>
          <w:rFonts w:ascii="Arial" w:hAnsi="Arial" w:cs="Arial"/>
          <w:sz w:val="26"/>
          <w:szCs w:val="26"/>
        </w:rPr>
      </w:pPr>
      <w:r w:rsidRPr="004608AC">
        <w:rPr>
          <w:rFonts w:ascii="Arial" w:hAnsi="Arial" w:cs="Arial"/>
          <w:sz w:val="26"/>
          <w:szCs w:val="26"/>
        </w:rPr>
        <w:t xml:space="preserve">Dear </w:t>
      </w:r>
      <w:r>
        <w:rPr>
          <w:rFonts w:ascii="Arial" w:hAnsi="Arial" w:cs="Arial"/>
          <w:sz w:val="26"/>
          <w:szCs w:val="26"/>
        </w:rPr>
        <w:t>Parents and Guardians,</w:t>
      </w:r>
    </w:p>
    <w:p w:rsidR="001658C3" w:rsidRDefault="001658C3" w:rsidP="001658C3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think it’s finally beg</w:t>
      </w:r>
      <w:r w:rsidR="006E3AFE">
        <w:rPr>
          <w:rFonts w:ascii="Arial" w:hAnsi="Arial" w:cs="Arial"/>
          <w:sz w:val="26"/>
          <w:szCs w:val="26"/>
        </w:rPr>
        <w:t>inning to look and feel</w:t>
      </w:r>
      <w:r>
        <w:rPr>
          <w:rFonts w:ascii="Arial" w:hAnsi="Arial" w:cs="Arial"/>
          <w:sz w:val="26"/>
          <w:szCs w:val="26"/>
        </w:rPr>
        <w:t xml:space="preserve"> like spring.  </w:t>
      </w:r>
      <w:r w:rsidRPr="0064766F">
        <w:rPr>
          <w:rFonts w:ascii="Arial" w:hAnsi="Arial" w:cs="Arial"/>
          <w:b/>
          <w:sz w:val="26"/>
          <w:szCs w:val="26"/>
        </w:rPr>
        <w:t>Report cards</w:t>
      </w:r>
      <w:r>
        <w:rPr>
          <w:rFonts w:ascii="Arial" w:hAnsi="Arial" w:cs="Arial"/>
          <w:sz w:val="26"/>
          <w:szCs w:val="26"/>
        </w:rPr>
        <w:t xml:space="preserve"> for the 3</w:t>
      </w:r>
      <w:r w:rsidRPr="0064766F">
        <w:rPr>
          <w:rFonts w:ascii="Arial" w:hAnsi="Arial" w:cs="Arial"/>
          <w:sz w:val="26"/>
          <w:szCs w:val="26"/>
          <w:vertAlign w:val="superscript"/>
        </w:rPr>
        <w:t>rd</w:t>
      </w:r>
      <w:r>
        <w:rPr>
          <w:rFonts w:ascii="Arial" w:hAnsi="Arial" w:cs="Arial"/>
          <w:sz w:val="26"/>
          <w:szCs w:val="26"/>
        </w:rPr>
        <w:t xml:space="preserve"> marking period were sent home with your child on </w:t>
      </w:r>
      <w:r>
        <w:rPr>
          <w:rFonts w:ascii="Arial" w:hAnsi="Arial" w:cs="Arial"/>
          <w:sz w:val="26"/>
          <w:szCs w:val="26"/>
        </w:rPr>
        <w:t>April 30</w:t>
      </w:r>
      <w:r w:rsidRPr="001658C3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 Please </w:t>
      </w:r>
      <w:r>
        <w:rPr>
          <w:rFonts w:ascii="Arial" w:hAnsi="Arial" w:cs="Arial"/>
          <w:sz w:val="26"/>
          <w:szCs w:val="26"/>
        </w:rPr>
        <w:t xml:space="preserve">remember to sign the </w:t>
      </w:r>
      <w:r w:rsidR="006E3AFE">
        <w:rPr>
          <w:rFonts w:ascii="Arial" w:hAnsi="Arial" w:cs="Arial"/>
          <w:sz w:val="26"/>
          <w:szCs w:val="26"/>
        </w:rPr>
        <w:t>envelope and send it back to me so I know you received it.  C</w:t>
      </w:r>
      <w:r>
        <w:rPr>
          <w:rFonts w:ascii="Arial" w:hAnsi="Arial" w:cs="Arial"/>
          <w:sz w:val="26"/>
          <w:szCs w:val="26"/>
        </w:rPr>
        <w:t>ontact me right away if you didn’t receive it or have any questions</w:t>
      </w:r>
      <w:r w:rsidR="006E3AFE">
        <w:rPr>
          <w:rFonts w:ascii="Arial" w:hAnsi="Arial" w:cs="Arial"/>
          <w:sz w:val="26"/>
          <w:szCs w:val="26"/>
        </w:rPr>
        <w:t>/concerns</w:t>
      </w:r>
      <w:r>
        <w:rPr>
          <w:rFonts w:ascii="Arial" w:hAnsi="Arial" w:cs="Arial"/>
          <w:sz w:val="26"/>
          <w:szCs w:val="26"/>
        </w:rPr>
        <w:t xml:space="preserve">.  </w:t>
      </w:r>
      <w:r>
        <w:rPr>
          <w:rFonts w:ascii="Arial" w:hAnsi="Arial" w:cs="Arial"/>
          <w:sz w:val="26"/>
          <w:szCs w:val="26"/>
        </w:rPr>
        <w:t xml:space="preserve"> </w:t>
      </w:r>
    </w:p>
    <w:p w:rsidR="001658C3" w:rsidRDefault="001658C3" w:rsidP="001658C3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This week, </w:t>
      </w:r>
      <w:r>
        <w:rPr>
          <w:rFonts w:ascii="Arial" w:hAnsi="Arial" w:cs="Arial"/>
          <w:sz w:val="26"/>
          <w:szCs w:val="26"/>
        </w:rPr>
        <w:t xml:space="preserve">I </w:t>
      </w:r>
      <w:r>
        <w:rPr>
          <w:rFonts w:ascii="Arial" w:hAnsi="Arial" w:cs="Arial"/>
          <w:sz w:val="26"/>
          <w:szCs w:val="26"/>
        </w:rPr>
        <w:t>will begin</w:t>
      </w:r>
      <w:r>
        <w:rPr>
          <w:rFonts w:ascii="Arial" w:hAnsi="Arial" w:cs="Arial"/>
          <w:sz w:val="26"/>
          <w:szCs w:val="26"/>
        </w:rPr>
        <w:t xml:space="preserve"> the final round of </w:t>
      </w:r>
      <w:r>
        <w:rPr>
          <w:rFonts w:ascii="Arial" w:hAnsi="Arial" w:cs="Arial"/>
          <w:b/>
          <w:sz w:val="26"/>
          <w:szCs w:val="26"/>
        </w:rPr>
        <w:t>BAS</w:t>
      </w:r>
      <w:r w:rsidRPr="00096209">
        <w:rPr>
          <w:rFonts w:ascii="Arial" w:hAnsi="Arial" w:cs="Arial"/>
          <w:b/>
          <w:sz w:val="26"/>
          <w:szCs w:val="26"/>
        </w:rPr>
        <w:t xml:space="preserve"> testing for reading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658C3">
        <w:rPr>
          <w:rFonts w:ascii="Arial" w:hAnsi="Arial" w:cs="Arial"/>
          <w:sz w:val="26"/>
          <w:szCs w:val="26"/>
        </w:rPr>
        <w:t>which will continue throughout the month of May and possibly into June</w:t>
      </w:r>
      <w:r>
        <w:rPr>
          <w:rFonts w:ascii="Arial" w:hAnsi="Arial" w:cs="Arial"/>
          <w:sz w:val="26"/>
          <w:szCs w:val="26"/>
        </w:rPr>
        <w:t xml:space="preserve"> before everyone is tested</w:t>
      </w:r>
      <w:r>
        <w:rPr>
          <w:rFonts w:ascii="Arial" w:hAnsi="Arial" w:cs="Arial"/>
          <w:sz w:val="26"/>
          <w:szCs w:val="26"/>
        </w:rPr>
        <w:t xml:space="preserve">.  </w:t>
      </w:r>
      <w:r>
        <w:rPr>
          <w:rFonts w:ascii="Arial" w:hAnsi="Arial" w:cs="Arial"/>
          <w:sz w:val="26"/>
          <w:szCs w:val="26"/>
        </w:rPr>
        <w:t>Other year-end testing will be done in May and June in both literacy and math.</w:t>
      </w:r>
      <w:r>
        <w:rPr>
          <w:rFonts w:ascii="Arial" w:hAnsi="Arial" w:cs="Arial"/>
          <w:sz w:val="26"/>
          <w:szCs w:val="26"/>
        </w:rPr>
        <w:t xml:space="preserve">  In some cases, this testing will determine whether or not your child should be retained in 2</w:t>
      </w:r>
      <w:r w:rsidRPr="00946988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grade or will need to attend summer school.  As such, it is critical that you continue to encourage and carefully monitor your child’s home reading throughout the coming month</w:t>
      </w:r>
      <w:r w:rsidR="00637187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, including weekends!  </w:t>
      </w:r>
      <w:r w:rsidR="0063718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Please take a few minutes every day to listen to your child read and discuss their reading with them. </w:t>
      </w:r>
    </w:p>
    <w:p w:rsidR="001658C3" w:rsidRDefault="006E3AFE" w:rsidP="001658C3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Reader’s Workshop, we are learning about character traits using the </w:t>
      </w:r>
      <w:r>
        <w:rPr>
          <w:rFonts w:ascii="Arial" w:hAnsi="Arial" w:cs="Arial"/>
          <w:i/>
          <w:sz w:val="26"/>
          <w:szCs w:val="26"/>
        </w:rPr>
        <w:t xml:space="preserve">Henry and </w:t>
      </w:r>
      <w:proofErr w:type="spellStart"/>
      <w:r>
        <w:rPr>
          <w:rFonts w:ascii="Arial" w:hAnsi="Arial" w:cs="Arial"/>
          <w:i/>
          <w:sz w:val="26"/>
          <w:szCs w:val="26"/>
        </w:rPr>
        <w:t>Mudge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</w:t>
      </w:r>
      <w:r w:rsidRPr="006E3AFE">
        <w:rPr>
          <w:rFonts w:ascii="Arial" w:hAnsi="Arial" w:cs="Arial"/>
          <w:sz w:val="26"/>
          <w:szCs w:val="26"/>
        </w:rPr>
        <w:t>series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6E3AFE">
        <w:rPr>
          <w:rFonts w:ascii="Arial" w:hAnsi="Arial" w:cs="Arial"/>
          <w:sz w:val="26"/>
          <w:szCs w:val="26"/>
        </w:rPr>
        <w:t>and will soon begin a unit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="001658C3">
        <w:rPr>
          <w:rFonts w:ascii="Arial" w:hAnsi="Arial" w:cs="Arial"/>
          <w:sz w:val="26"/>
          <w:szCs w:val="26"/>
        </w:rPr>
        <w:t>on fairy tales</w:t>
      </w:r>
      <w:r>
        <w:rPr>
          <w:rFonts w:ascii="Arial" w:hAnsi="Arial" w:cs="Arial"/>
          <w:sz w:val="26"/>
          <w:szCs w:val="26"/>
        </w:rPr>
        <w:t xml:space="preserve"> </w:t>
      </w:r>
      <w:r w:rsidR="00637187">
        <w:rPr>
          <w:rFonts w:ascii="Arial" w:hAnsi="Arial" w:cs="Arial"/>
          <w:sz w:val="26"/>
          <w:szCs w:val="26"/>
        </w:rPr>
        <w:t xml:space="preserve">  In Math</w:t>
      </w:r>
      <w:r w:rsidR="001658C3">
        <w:rPr>
          <w:rFonts w:ascii="Arial" w:hAnsi="Arial" w:cs="Arial"/>
          <w:sz w:val="26"/>
          <w:szCs w:val="26"/>
        </w:rPr>
        <w:t xml:space="preserve"> we </w:t>
      </w:r>
      <w:r>
        <w:rPr>
          <w:rFonts w:ascii="Arial" w:hAnsi="Arial" w:cs="Arial"/>
          <w:sz w:val="26"/>
          <w:szCs w:val="26"/>
        </w:rPr>
        <w:t>begin our unit on Money this week</w:t>
      </w:r>
      <w:r w:rsidR="001658C3">
        <w:rPr>
          <w:rFonts w:ascii="Arial" w:hAnsi="Arial" w:cs="Arial"/>
          <w:i/>
          <w:sz w:val="26"/>
          <w:szCs w:val="26"/>
        </w:rPr>
        <w:t>.</w:t>
      </w:r>
      <w:r w:rsidR="001658C3">
        <w:rPr>
          <w:rFonts w:ascii="Arial" w:hAnsi="Arial" w:cs="Arial"/>
          <w:sz w:val="26"/>
          <w:szCs w:val="26"/>
        </w:rPr>
        <w:t xml:space="preserve"> You can help your child by </w:t>
      </w:r>
      <w:r>
        <w:rPr>
          <w:rFonts w:ascii="Arial" w:hAnsi="Arial" w:cs="Arial"/>
          <w:sz w:val="26"/>
          <w:szCs w:val="26"/>
        </w:rPr>
        <w:t>giving them money to count at home</w:t>
      </w:r>
      <w:r w:rsidR="001658C3">
        <w:rPr>
          <w:rFonts w:ascii="Arial" w:hAnsi="Arial" w:cs="Arial"/>
          <w:sz w:val="26"/>
          <w:szCs w:val="26"/>
        </w:rPr>
        <w:t xml:space="preserve">.  </w:t>
      </w:r>
      <w:r>
        <w:rPr>
          <w:rFonts w:ascii="Arial" w:hAnsi="Arial" w:cs="Arial"/>
          <w:sz w:val="26"/>
          <w:szCs w:val="26"/>
        </w:rPr>
        <w:t xml:space="preserve">Our character trait for the Month of May is </w:t>
      </w:r>
      <w:r w:rsidRPr="006E3AFE">
        <w:rPr>
          <w:rFonts w:ascii="Arial" w:hAnsi="Arial" w:cs="Arial"/>
          <w:b/>
          <w:sz w:val="26"/>
          <w:szCs w:val="26"/>
        </w:rPr>
        <w:t>self-control</w:t>
      </w:r>
      <w:r>
        <w:rPr>
          <w:rFonts w:ascii="Arial" w:hAnsi="Arial" w:cs="Arial"/>
          <w:sz w:val="26"/>
          <w:szCs w:val="26"/>
        </w:rPr>
        <w:t xml:space="preserve">. </w:t>
      </w:r>
      <w:r w:rsidR="001658C3">
        <w:rPr>
          <w:rFonts w:ascii="Arial" w:hAnsi="Arial" w:cs="Arial"/>
          <w:sz w:val="26"/>
          <w:szCs w:val="26"/>
        </w:rPr>
        <w:t xml:space="preserve"> As always, be sure to contact me if you have any questions or concerns.</w:t>
      </w:r>
    </w:p>
    <w:p w:rsidR="001658C3" w:rsidRDefault="001658C3" w:rsidP="001658C3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Sincerely,</w:t>
      </w:r>
    </w:p>
    <w:p w:rsidR="001658C3" w:rsidRDefault="001658C3" w:rsidP="001658C3">
      <w:pPr>
        <w:ind w:firstLine="720"/>
        <w:rPr>
          <w:rFonts w:ascii="Freestyle Script" w:hAnsi="Freestyle Script" w:cs="Arial"/>
          <w:sz w:val="36"/>
          <w:szCs w:val="3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Freestyle Script" w:hAnsi="Freestyle Script" w:cs="Arial"/>
          <w:sz w:val="36"/>
          <w:szCs w:val="36"/>
        </w:rPr>
        <w:t>Ms. Davis</w:t>
      </w:r>
    </w:p>
    <w:p w:rsidR="001658C3" w:rsidRPr="00FE2EB0" w:rsidRDefault="001658C3" w:rsidP="001658C3">
      <w:pPr>
        <w:ind w:firstLine="720"/>
        <w:jc w:val="right"/>
        <w:rPr>
          <w:rFonts w:ascii="Freestyle Script" w:hAnsi="Freestyle Script" w:cs="Arial"/>
          <w:sz w:val="36"/>
          <w:szCs w:val="36"/>
        </w:rPr>
      </w:pPr>
      <w:r>
        <w:rPr>
          <w:rFonts w:ascii="Freestyle Script" w:hAnsi="Freestyle Script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F01FC" wp14:editId="3EBC0058">
                <wp:simplePos x="0" y="0"/>
                <wp:positionH relativeFrom="column">
                  <wp:posOffset>5343525</wp:posOffset>
                </wp:positionH>
                <wp:positionV relativeFrom="paragraph">
                  <wp:posOffset>69850</wp:posOffset>
                </wp:positionV>
                <wp:extent cx="609600" cy="26670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20.75pt;margin-top:5.5pt;width:4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" adj="16875" fillcolor="#4f81bd [3204]" strokecolor="#243f60 [1604]" strokeweight="2pt"/>
            </w:pict>
          </mc:Fallback>
        </mc:AlternateContent>
      </w:r>
    </w:p>
    <w:p w:rsidR="00637187" w:rsidRDefault="00637187" w:rsidP="001658C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t>May 4</w:t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 xml:space="preserve">April Incentive Trip – Bowling </w:t>
      </w:r>
    </w:p>
    <w:p w:rsidR="00637187" w:rsidRDefault="00637187" w:rsidP="001658C3">
      <w:pPr>
        <w:rPr>
          <w:rFonts w:ascii="Arial" w:hAnsi="Arial" w:cs="Arial"/>
          <w:noProof/>
          <w:sz w:val="28"/>
          <w:szCs w:val="28"/>
        </w:rPr>
      </w:pPr>
    </w:p>
    <w:p w:rsidR="00637187" w:rsidRDefault="00637187" w:rsidP="001658C3">
      <w:pPr>
        <w:rPr>
          <w:rFonts w:ascii="Arial" w:hAnsi="Arial" w:cs="Arial"/>
          <w:b/>
          <w:noProof/>
          <w:sz w:val="28"/>
          <w:szCs w:val="28"/>
        </w:rPr>
      </w:pPr>
    </w:p>
    <w:p w:rsidR="00637187" w:rsidRDefault="00637187" w:rsidP="001658C3">
      <w:pPr>
        <w:rPr>
          <w:rFonts w:ascii="Arial" w:hAnsi="Arial" w:cs="Arial"/>
          <w:b/>
          <w:noProof/>
          <w:sz w:val="28"/>
          <w:szCs w:val="28"/>
        </w:rPr>
      </w:pPr>
    </w:p>
    <w:p w:rsidR="00637187" w:rsidRPr="00637187" w:rsidRDefault="00637187" w:rsidP="001658C3">
      <w:pPr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t>May 8</w:t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>Reading Night</w:t>
      </w:r>
    </w:p>
    <w:p w:rsidR="00637187" w:rsidRDefault="00637187" w:rsidP="001658C3">
      <w:pPr>
        <w:rPr>
          <w:rFonts w:ascii="Arial" w:hAnsi="Arial" w:cs="Arial"/>
          <w:b/>
          <w:noProof/>
          <w:sz w:val="28"/>
          <w:szCs w:val="28"/>
        </w:rPr>
      </w:pPr>
    </w:p>
    <w:p w:rsidR="00637187" w:rsidRDefault="00637187" w:rsidP="001658C3">
      <w:pPr>
        <w:rPr>
          <w:rFonts w:ascii="Arial" w:hAnsi="Arial" w:cs="Arial"/>
          <w:b/>
          <w:noProof/>
          <w:sz w:val="28"/>
          <w:szCs w:val="28"/>
        </w:rPr>
      </w:pPr>
    </w:p>
    <w:p w:rsidR="00637187" w:rsidRDefault="00637187" w:rsidP="001658C3">
      <w:pPr>
        <w:rPr>
          <w:rFonts w:ascii="Arial" w:hAnsi="Arial" w:cs="Arial"/>
          <w:b/>
          <w:noProof/>
          <w:sz w:val="28"/>
          <w:szCs w:val="28"/>
        </w:rPr>
      </w:pPr>
    </w:p>
    <w:p w:rsidR="001658C3" w:rsidRDefault="001658C3" w:rsidP="001658C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May 22</w:t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>Character Education Assembly (9:00)</w:t>
      </w:r>
    </w:p>
    <w:p w:rsidR="001658C3" w:rsidRDefault="001658C3" w:rsidP="001658C3">
      <w:pPr>
        <w:rPr>
          <w:rFonts w:ascii="Arial" w:hAnsi="Arial" w:cs="Arial"/>
          <w:noProof/>
          <w:sz w:val="28"/>
          <w:szCs w:val="28"/>
        </w:rPr>
      </w:pPr>
    </w:p>
    <w:p w:rsidR="00637187" w:rsidRDefault="00637187" w:rsidP="001658C3">
      <w:pPr>
        <w:rPr>
          <w:rFonts w:ascii="Arial" w:hAnsi="Arial" w:cs="Arial"/>
          <w:b/>
          <w:noProof/>
          <w:sz w:val="28"/>
          <w:szCs w:val="28"/>
        </w:rPr>
      </w:pPr>
    </w:p>
    <w:p w:rsidR="00637187" w:rsidRDefault="00637187" w:rsidP="001658C3">
      <w:pPr>
        <w:rPr>
          <w:rFonts w:ascii="Arial" w:hAnsi="Arial" w:cs="Arial"/>
          <w:b/>
          <w:noProof/>
          <w:sz w:val="28"/>
          <w:szCs w:val="28"/>
        </w:rPr>
      </w:pPr>
    </w:p>
    <w:p w:rsidR="001658C3" w:rsidRDefault="001658C3" w:rsidP="001658C3">
      <w:pPr>
        <w:rPr>
          <w:rFonts w:ascii="Arial" w:hAnsi="Arial" w:cs="Arial"/>
          <w:noProof/>
          <w:sz w:val="28"/>
          <w:szCs w:val="28"/>
        </w:rPr>
      </w:pPr>
      <w:r w:rsidRPr="0009620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860D1" wp14:editId="353704F3">
                <wp:simplePos x="0" y="0"/>
                <wp:positionH relativeFrom="column">
                  <wp:posOffset>6916751</wp:posOffset>
                </wp:positionH>
                <wp:positionV relativeFrom="paragraph">
                  <wp:posOffset>145415</wp:posOffset>
                </wp:positionV>
                <wp:extent cx="771525" cy="15240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8C3" w:rsidRDefault="001658C3" w:rsidP="001658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544.65pt;margin-top:11.45pt;width:60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" adj="19467" fillcolor="#4f81bd [3204]" strokecolor="#243f60 [1604]" strokeweight="2pt">
                <v:textbox>
                  <w:txbxContent>
                    <w:p w:rsidR="001658C3" w:rsidRDefault="001658C3" w:rsidP="001658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t xml:space="preserve">May </w:t>
      </w:r>
      <w:r w:rsidR="00637187">
        <w:rPr>
          <w:rFonts w:ascii="Arial" w:hAnsi="Arial" w:cs="Arial"/>
          <w:b/>
          <w:noProof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 School – Memorial Day</w:t>
      </w:r>
    </w:p>
    <w:p w:rsidR="001658C3" w:rsidRDefault="001658C3" w:rsidP="001658C3">
      <w:pPr>
        <w:rPr>
          <w:rFonts w:ascii="Arial" w:hAnsi="Arial" w:cs="Arial"/>
          <w:sz w:val="28"/>
          <w:szCs w:val="28"/>
        </w:rPr>
      </w:pPr>
    </w:p>
    <w:p w:rsidR="00637187" w:rsidRDefault="00637187" w:rsidP="001658C3">
      <w:pPr>
        <w:rPr>
          <w:rFonts w:ascii="Arial" w:hAnsi="Arial" w:cs="Arial"/>
          <w:b/>
          <w:sz w:val="28"/>
          <w:szCs w:val="28"/>
        </w:rPr>
      </w:pPr>
    </w:p>
    <w:p w:rsidR="00637187" w:rsidRDefault="00637187" w:rsidP="001658C3">
      <w:pPr>
        <w:rPr>
          <w:rFonts w:ascii="Arial" w:hAnsi="Arial" w:cs="Arial"/>
          <w:b/>
          <w:sz w:val="28"/>
          <w:szCs w:val="28"/>
        </w:rPr>
      </w:pPr>
    </w:p>
    <w:p w:rsidR="001658C3" w:rsidRDefault="00637187" w:rsidP="001658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29</w:t>
      </w:r>
      <w:r w:rsidR="001658C3">
        <w:rPr>
          <w:rFonts w:ascii="Arial" w:hAnsi="Arial" w:cs="Arial"/>
          <w:sz w:val="28"/>
          <w:szCs w:val="28"/>
        </w:rPr>
        <w:tab/>
      </w:r>
      <w:r w:rsidR="001658C3">
        <w:rPr>
          <w:rFonts w:ascii="Arial" w:hAnsi="Arial" w:cs="Arial"/>
          <w:sz w:val="28"/>
          <w:szCs w:val="28"/>
        </w:rPr>
        <w:tab/>
      </w:r>
      <w:r w:rsidR="001658C3">
        <w:rPr>
          <w:rFonts w:ascii="Arial" w:hAnsi="Arial" w:cs="Arial"/>
          <w:sz w:val="28"/>
          <w:szCs w:val="28"/>
        </w:rPr>
        <w:tab/>
      </w:r>
      <w:r w:rsidR="001658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May Incentive Activity </w:t>
      </w:r>
    </w:p>
    <w:p w:rsidR="001658C3" w:rsidRPr="00CA0E5C" w:rsidRDefault="001658C3" w:rsidP="001658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37187">
        <w:rPr>
          <w:rFonts w:ascii="Arial" w:hAnsi="Arial" w:cs="Arial"/>
          <w:sz w:val="28"/>
          <w:szCs w:val="28"/>
        </w:rPr>
        <w:t xml:space="preserve"> </w:t>
      </w:r>
    </w:p>
    <w:p w:rsidR="001658C3" w:rsidRDefault="001658C3" w:rsidP="001658C3">
      <w:pPr>
        <w:rPr>
          <w:rFonts w:ascii="Arial" w:hAnsi="Arial" w:cs="Arial"/>
          <w:sz w:val="28"/>
          <w:szCs w:val="28"/>
        </w:rPr>
      </w:pPr>
    </w:p>
    <w:p w:rsidR="000375FA" w:rsidRDefault="000375FA"/>
    <w:sectPr w:rsidR="0003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D0"/>
    <w:rsid w:val="000375FA"/>
    <w:rsid w:val="001658C3"/>
    <w:rsid w:val="00637187"/>
    <w:rsid w:val="006971D0"/>
    <w:rsid w:val="006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condgradedavis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F861-30C9-4C10-B5E6-86B14F3B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louise davis</dc:creator>
  <cp:lastModifiedBy>marjorie louise davis</cp:lastModifiedBy>
  <cp:revision>3</cp:revision>
  <cp:lastPrinted>2015-05-03T17:48:00Z</cp:lastPrinted>
  <dcterms:created xsi:type="dcterms:W3CDTF">2015-05-03T17:19:00Z</dcterms:created>
  <dcterms:modified xsi:type="dcterms:W3CDTF">2015-05-03T17:48:00Z</dcterms:modified>
</cp:coreProperties>
</file>