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A2" w:rsidRDefault="002D4EA2" w:rsidP="002D4EA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noProof/>
          <w:sz w:val="32"/>
          <w:szCs w:val="32"/>
        </w:rPr>
        <w:drawing>
          <wp:inline distT="0" distB="0" distL="0" distR="0" wp14:anchorId="52222CB1" wp14:editId="041958C6">
            <wp:extent cx="460857" cy="460857"/>
            <wp:effectExtent l="0" t="0" r="0" b="0"/>
            <wp:docPr id="1" name="Picture 1" descr="C:\Users\marlou\AppData\Local\Microsoft\Windows\Temporary Internet Files\Content.IE5\0HW2PVKE\MC90043155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ou\AppData\Local\Microsoft\Windows\Temporary Internet Files\Content.IE5\0HW2PVKE\MC90043155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0888" cy="46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EA2" w:rsidRPr="00704225" w:rsidRDefault="002D4EA2" w:rsidP="002D4EA2">
      <w:pPr>
        <w:jc w:val="center"/>
        <w:rPr>
          <w:rFonts w:ascii="Arial" w:hAnsi="Arial" w:cs="Arial"/>
          <w:sz w:val="24"/>
          <w:szCs w:val="24"/>
        </w:rPr>
      </w:pPr>
      <w:r w:rsidRPr="00704225">
        <w:rPr>
          <w:rFonts w:ascii="Arial" w:hAnsi="Arial" w:cs="Arial"/>
          <w:sz w:val="24"/>
          <w:szCs w:val="24"/>
        </w:rPr>
        <w:t>Clemente Leadership Academy</w:t>
      </w:r>
    </w:p>
    <w:p w:rsidR="002D4EA2" w:rsidRPr="00704225" w:rsidRDefault="002D4EA2" w:rsidP="002D4EA2">
      <w:pPr>
        <w:jc w:val="center"/>
        <w:rPr>
          <w:rFonts w:ascii="Arial" w:hAnsi="Arial" w:cs="Arial"/>
          <w:sz w:val="24"/>
          <w:szCs w:val="24"/>
        </w:rPr>
      </w:pPr>
      <w:r w:rsidRPr="00704225">
        <w:rPr>
          <w:rFonts w:ascii="Arial" w:hAnsi="Arial" w:cs="Arial"/>
          <w:sz w:val="24"/>
          <w:szCs w:val="24"/>
        </w:rPr>
        <w:t>Grade 2, Room 106</w:t>
      </w:r>
    </w:p>
    <w:p w:rsidR="002D4EA2" w:rsidRPr="00715FFB" w:rsidRDefault="002D4EA2" w:rsidP="002D4EA2">
      <w:pPr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704225">
          <w:rPr>
            <w:rStyle w:val="Hyperlink"/>
            <w:rFonts w:ascii="Arial" w:hAnsi="Arial" w:cs="Arial"/>
            <w:b/>
            <w:sz w:val="24"/>
            <w:szCs w:val="24"/>
          </w:rPr>
          <w:t>http://secondgradedavis.weebly.com</w:t>
        </w:r>
      </w:hyperlink>
    </w:p>
    <w:p w:rsidR="002D4EA2" w:rsidRPr="004608AC" w:rsidRDefault="002D4EA2" w:rsidP="002D4EA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March 2, 2015</w:t>
      </w:r>
    </w:p>
    <w:p w:rsidR="002D4EA2" w:rsidRDefault="002D4EA2" w:rsidP="002D4EA2">
      <w:pPr>
        <w:rPr>
          <w:rFonts w:ascii="Arial" w:hAnsi="Arial" w:cs="Arial"/>
          <w:sz w:val="26"/>
          <w:szCs w:val="26"/>
        </w:rPr>
      </w:pPr>
      <w:r w:rsidRPr="004608AC">
        <w:rPr>
          <w:rFonts w:ascii="Arial" w:hAnsi="Arial" w:cs="Arial"/>
          <w:sz w:val="26"/>
          <w:szCs w:val="26"/>
        </w:rPr>
        <w:t xml:space="preserve">Dear </w:t>
      </w:r>
      <w:r>
        <w:rPr>
          <w:rFonts w:ascii="Arial" w:hAnsi="Arial" w:cs="Arial"/>
          <w:sz w:val="26"/>
          <w:szCs w:val="26"/>
        </w:rPr>
        <w:t>Parents and Guardians,</w:t>
      </w:r>
    </w:p>
    <w:p w:rsidR="002D4EA2" w:rsidRDefault="002D4EA2" w:rsidP="002D4EA2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think we are all glad to see the end of February with all the snow</w:t>
      </w:r>
      <w:r>
        <w:rPr>
          <w:rFonts w:ascii="Arial" w:hAnsi="Arial" w:cs="Arial"/>
          <w:sz w:val="26"/>
          <w:szCs w:val="26"/>
        </w:rPr>
        <w:t xml:space="preserve"> and cold weather</w:t>
      </w:r>
      <w:r>
        <w:rPr>
          <w:rFonts w:ascii="Arial" w:hAnsi="Arial" w:cs="Arial"/>
          <w:sz w:val="26"/>
          <w:szCs w:val="26"/>
        </w:rPr>
        <w:t xml:space="preserve"> we had this month.  I know I am looking forward to the spring and some warmer weather.</w:t>
      </w:r>
    </w:p>
    <w:p w:rsidR="002D4EA2" w:rsidRPr="00001963" w:rsidRDefault="002D4EA2" w:rsidP="002D4EA2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know it’s hard to believe but we </w:t>
      </w:r>
      <w:r>
        <w:rPr>
          <w:rFonts w:ascii="Arial" w:hAnsi="Arial" w:cs="Arial"/>
          <w:sz w:val="26"/>
          <w:szCs w:val="26"/>
        </w:rPr>
        <w:t>are already</w:t>
      </w:r>
      <w:r>
        <w:rPr>
          <w:rFonts w:ascii="Arial" w:hAnsi="Arial" w:cs="Arial"/>
          <w:sz w:val="26"/>
          <w:szCs w:val="26"/>
        </w:rPr>
        <w:t xml:space="preserve"> half way through the third marking period.  </w:t>
      </w:r>
      <w:r w:rsidRPr="00392165">
        <w:rPr>
          <w:rFonts w:ascii="Arial" w:hAnsi="Arial" w:cs="Arial"/>
          <w:b/>
          <w:sz w:val="26"/>
          <w:szCs w:val="26"/>
        </w:rPr>
        <w:t>Progress reports</w:t>
      </w:r>
      <w:r>
        <w:rPr>
          <w:rFonts w:ascii="Arial" w:hAnsi="Arial" w:cs="Arial"/>
          <w:sz w:val="26"/>
          <w:szCs w:val="26"/>
        </w:rPr>
        <w:t xml:space="preserve"> for this marking period were </w:t>
      </w:r>
      <w:r>
        <w:rPr>
          <w:rFonts w:ascii="Arial" w:hAnsi="Arial" w:cs="Arial"/>
          <w:sz w:val="26"/>
          <w:szCs w:val="26"/>
        </w:rPr>
        <w:t>sent home on Friday, February 27</w:t>
      </w:r>
      <w:r w:rsidRPr="00015A18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in your child’s homework folder.  This report is a summary of how your child has done in all subjects during the fir</w:t>
      </w:r>
      <w:r>
        <w:rPr>
          <w:rFonts w:ascii="Arial" w:hAnsi="Arial" w:cs="Arial"/>
          <w:sz w:val="26"/>
          <w:szCs w:val="26"/>
        </w:rPr>
        <w:t xml:space="preserve">st part of the marking period. 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Please </w:t>
      </w:r>
      <w:r>
        <w:rPr>
          <w:rFonts w:ascii="Arial" w:hAnsi="Arial" w:cs="Arial"/>
          <w:sz w:val="26"/>
          <w:szCs w:val="26"/>
        </w:rPr>
        <w:t xml:space="preserve">sign the progress report and </w:t>
      </w:r>
      <w:r>
        <w:rPr>
          <w:rFonts w:ascii="Arial" w:hAnsi="Arial" w:cs="Arial"/>
          <w:sz w:val="26"/>
          <w:szCs w:val="26"/>
        </w:rPr>
        <w:t>return it</w:t>
      </w:r>
      <w:r>
        <w:rPr>
          <w:rFonts w:ascii="Arial" w:hAnsi="Arial" w:cs="Arial"/>
          <w:sz w:val="26"/>
          <w:szCs w:val="26"/>
        </w:rPr>
        <w:t xml:space="preserve"> to me in your child’s homework folder</w:t>
      </w:r>
      <w:r>
        <w:rPr>
          <w:rFonts w:ascii="Arial" w:hAnsi="Arial" w:cs="Arial"/>
          <w:sz w:val="26"/>
          <w:szCs w:val="26"/>
        </w:rPr>
        <w:t>, and then I will copy it and return a copy to you.</w:t>
      </w:r>
      <w:r>
        <w:rPr>
          <w:rFonts w:ascii="Arial" w:hAnsi="Arial" w:cs="Arial"/>
          <w:sz w:val="26"/>
          <w:szCs w:val="26"/>
        </w:rPr>
        <w:t xml:space="preserve">   Please contact me if you have any questions or concerns after reviewing your child’s progress report.</w:t>
      </w:r>
    </w:p>
    <w:p w:rsidR="002D4EA2" w:rsidRDefault="002D4EA2" w:rsidP="002D4EA2">
      <w:pPr>
        <w:ind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In Reading, we have primarily been working with using text features and identifying the main idea in informational text.  In Math, we </w:t>
      </w:r>
      <w:r>
        <w:rPr>
          <w:rFonts w:ascii="Arial" w:hAnsi="Arial" w:cs="Arial"/>
          <w:sz w:val="26"/>
          <w:szCs w:val="26"/>
        </w:rPr>
        <w:t>are finishing our unit on</w:t>
      </w:r>
      <w:r>
        <w:rPr>
          <w:rFonts w:ascii="Arial" w:hAnsi="Arial" w:cs="Arial"/>
          <w:sz w:val="26"/>
          <w:szCs w:val="26"/>
        </w:rPr>
        <w:t xml:space="preserve"> multiplication and division </w:t>
      </w:r>
      <w:r>
        <w:rPr>
          <w:rFonts w:ascii="Arial" w:hAnsi="Arial" w:cs="Arial"/>
          <w:sz w:val="26"/>
          <w:szCs w:val="26"/>
        </w:rPr>
        <w:t>this week</w:t>
      </w:r>
      <w:r w:rsidR="00D91297">
        <w:rPr>
          <w:rFonts w:ascii="Arial" w:hAnsi="Arial" w:cs="Arial"/>
          <w:sz w:val="26"/>
          <w:szCs w:val="26"/>
        </w:rPr>
        <w:t>,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and then will begin a unit on metric measurement. </w:t>
      </w:r>
      <w:r>
        <w:rPr>
          <w:rFonts w:ascii="Arial" w:hAnsi="Arial" w:cs="Arial"/>
          <w:sz w:val="26"/>
          <w:szCs w:val="26"/>
        </w:rPr>
        <w:t xml:space="preserve"> In Writing, </w:t>
      </w:r>
      <w:r>
        <w:rPr>
          <w:rFonts w:ascii="Arial" w:hAnsi="Arial" w:cs="Arial"/>
          <w:sz w:val="26"/>
          <w:szCs w:val="26"/>
        </w:rPr>
        <w:t>your child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will be working on expository writing and doing a research project on an animal of their choice</w:t>
      </w:r>
      <w:r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The character trait for the month of </w:t>
      </w:r>
      <w:r>
        <w:rPr>
          <w:rFonts w:ascii="Arial" w:hAnsi="Arial" w:cs="Arial"/>
          <w:sz w:val="26"/>
          <w:szCs w:val="26"/>
        </w:rPr>
        <w:t>March</w:t>
      </w:r>
      <w:r>
        <w:rPr>
          <w:rFonts w:ascii="Arial" w:hAnsi="Arial" w:cs="Arial"/>
          <w:sz w:val="26"/>
          <w:szCs w:val="26"/>
        </w:rPr>
        <w:t xml:space="preserve"> is </w:t>
      </w:r>
      <w:r>
        <w:rPr>
          <w:rFonts w:ascii="Arial" w:hAnsi="Arial" w:cs="Arial"/>
          <w:b/>
          <w:sz w:val="26"/>
          <w:szCs w:val="26"/>
        </w:rPr>
        <w:t>courage</w:t>
      </w:r>
      <w:r>
        <w:rPr>
          <w:rFonts w:ascii="Arial" w:hAnsi="Arial" w:cs="Arial"/>
          <w:b/>
          <w:sz w:val="26"/>
          <w:szCs w:val="26"/>
        </w:rPr>
        <w:t>.</w:t>
      </w:r>
    </w:p>
    <w:p w:rsidR="002D4EA2" w:rsidRPr="002D4EA2" w:rsidRDefault="002D4EA2" w:rsidP="002D4EA2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Please remember that your child needs to be in uniform every day and to make sure to monitor their daily homework and weekly home reading assignments.  </w:t>
      </w:r>
    </w:p>
    <w:p w:rsidR="002D4EA2" w:rsidRDefault="002D4EA2" w:rsidP="002D4EA2">
      <w:pPr>
        <w:ind w:firstLine="720"/>
        <w:rPr>
          <w:rFonts w:ascii="Arial" w:hAnsi="Arial" w:cs="Arial"/>
          <w:sz w:val="26"/>
          <w:szCs w:val="26"/>
        </w:rPr>
      </w:pPr>
    </w:p>
    <w:p w:rsidR="002D4EA2" w:rsidRDefault="002D4EA2" w:rsidP="002D4EA2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Sincerely</w:t>
      </w:r>
    </w:p>
    <w:p w:rsidR="002D4EA2" w:rsidRPr="00A96C35" w:rsidRDefault="002D4EA2" w:rsidP="002D4EA2">
      <w:pPr>
        <w:ind w:left="4320" w:firstLine="720"/>
        <w:rPr>
          <w:rFonts w:ascii="Arial" w:hAnsi="Arial" w:cs="Arial"/>
          <w:sz w:val="48"/>
          <w:szCs w:val="48"/>
        </w:rPr>
      </w:pPr>
      <w:r w:rsidRPr="00A96C35">
        <w:rPr>
          <w:rFonts w:ascii="Freestyle Script" w:hAnsi="Freestyle Script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9FC2C" wp14:editId="51BBFDF9">
                <wp:simplePos x="0" y="0"/>
                <wp:positionH relativeFrom="column">
                  <wp:posOffset>5091379</wp:posOffset>
                </wp:positionH>
                <wp:positionV relativeFrom="paragraph">
                  <wp:posOffset>156108</wp:posOffset>
                </wp:positionV>
                <wp:extent cx="709575" cy="256032"/>
                <wp:effectExtent l="0" t="19050" r="33655" b="2984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75" cy="2560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400.9pt;margin-top:12.3pt;width:55.85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" adj="17703" fillcolor="#4f81bd [3204]" strokecolor="#243f60 [1604]" strokeweight="2pt"/>
            </w:pict>
          </mc:Fallback>
        </mc:AlternateContent>
      </w:r>
      <w:r w:rsidRPr="00A96C35">
        <w:rPr>
          <w:rFonts w:ascii="Freestyle Script" w:hAnsi="Freestyle Script" w:cs="Arial"/>
          <w:sz w:val="48"/>
          <w:szCs w:val="48"/>
        </w:rPr>
        <w:t>Ms. Davis</w:t>
      </w:r>
      <w:r w:rsidRPr="00A96C35">
        <w:rPr>
          <w:rFonts w:ascii="Freestyle Script" w:hAnsi="Freestyle Script" w:cs="Arial"/>
          <w:sz w:val="48"/>
          <w:szCs w:val="48"/>
        </w:rPr>
        <w:tab/>
      </w:r>
      <w:r w:rsidRPr="00A96C35">
        <w:rPr>
          <w:rFonts w:ascii="Freestyle Script" w:hAnsi="Freestyle Script" w:cs="Arial"/>
          <w:sz w:val="48"/>
          <w:szCs w:val="48"/>
        </w:rPr>
        <w:tab/>
      </w:r>
      <w:r w:rsidRPr="00A96C35">
        <w:rPr>
          <w:rFonts w:ascii="Freestyle Script" w:hAnsi="Freestyle Script" w:cs="Arial"/>
          <w:sz w:val="48"/>
          <w:szCs w:val="48"/>
        </w:rPr>
        <w:tab/>
      </w:r>
    </w:p>
    <w:p w:rsidR="002D4EA2" w:rsidRDefault="002D4EA2" w:rsidP="002D4EA2">
      <w:pPr>
        <w:rPr>
          <w:rFonts w:ascii="Arial" w:hAnsi="Arial" w:cs="Arial"/>
          <w:sz w:val="28"/>
          <w:szCs w:val="28"/>
        </w:rPr>
      </w:pPr>
      <w:r w:rsidRPr="00392165">
        <w:rPr>
          <w:rFonts w:ascii="Arial" w:hAnsi="Arial" w:cs="Arial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A0F2E" wp14:editId="7955287B">
                <wp:simplePos x="0" y="0"/>
                <wp:positionH relativeFrom="column">
                  <wp:posOffset>6916751</wp:posOffset>
                </wp:positionH>
                <wp:positionV relativeFrom="paragraph">
                  <wp:posOffset>145415</wp:posOffset>
                </wp:positionV>
                <wp:extent cx="771525" cy="152400"/>
                <wp:effectExtent l="0" t="19050" r="47625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4EA2" w:rsidRDefault="002D4EA2" w:rsidP="002D4EA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6" o:spid="_x0000_s1026" type="#_x0000_t13" style="position:absolute;margin-left:544.65pt;margin-top:11.45pt;width:60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" adj="19467" fillcolor="#4f81bd [3204]" strokecolor="#243f60 [1604]" strokeweight="2pt">
                <v:textbox>
                  <w:txbxContent>
                    <w:p w:rsidR="002D4EA2" w:rsidRDefault="002D4EA2" w:rsidP="002D4EA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6"/>
          <w:szCs w:val="26"/>
        </w:rPr>
        <w:t xml:space="preserve"> </w:t>
      </w:r>
      <w:r w:rsidR="00A96C35">
        <w:rPr>
          <w:rFonts w:ascii="Arial" w:hAnsi="Arial" w:cs="Arial"/>
          <w:b/>
          <w:sz w:val="28"/>
          <w:szCs w:val="28"/>
        </w:rPr>
        <w:t>March 9</w:t>
      </w:r>
      <w:r w:rsidRPr="00704225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A96C35">
        <w:rPr>
          <w:rFonts w:ascii="Arial" w:hAnsi="Arial" w:cs="Arial"/>
          <w:sz w:val="28"/>
          <w:szCs w:val="28"/>
        </w:rPr>
        <w:t xml:space="preserve">Grades 1 and 2 </w:t>
      </w:r>
      <w:r w:rsidR="00A96C35">
        <w:rPr>
          <w:rFonts w:ascii="Arial" w:hAnsi="Arial" w:cs="Arial"/>
          <w:i/>
          <w:sz w:val="28"/>
          <w:szCs w:val="28"/>
        </w:rPr>
        <w:t xml:space="preserve">Happy Heart </w:t>
      </w:r>
      <w:r>
        <w:rPr>
          <w:rFonts w:ascii="Arial" w:hAnsi="Arial" w:cs="Arial"/>
          <w:sz w:val="28"/>
          <w:szCs w:val="28"/>
        </w:rPr>
        <w:t>Assembly (1:30)</w:t>
      </w:r>
    </w:p>
    <w:p w:rsidR="002D4EA2" w:rsidRDefault="002D4EA2" w:rsidP="002D4EA2">
      <w:pPr>
        <w:rPr>
          <w:rFonts w:ascii="Arial" w:hAnsi="Arial" w:cs="Arial"/>
          <w:sz w:val="28"/>
          <w:szCs w:val="28"/>
        </w:rPr>
      </w:pPr>
    </w:p>
    <w:p w:rsidR="00A96C35" w:rsidRDefault="00A96C35" w:rsidP="002D4EA2">
      <w:pPr>
        <w:rPr>
          <w:rFonts w:ascii="Arial" w:hAnsi="Arial" w:cs="Arial"/>
          <w:b/>
          <w:sz w:val="28"/>
          <w:szCs w:val="28"/>
        </w:rPr>
      </w:pPr>
    </w:p>
    <w:p w:rsidR="002D4EA2" w:rsidRDefault="002D4EA2" w:rsidP="002D4E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March </w:t>
      </w:r>
      <w:r w:rsidR="00A96C35">
        <w:rPr>
          <w:rFonts w:ascii="Arial" w:hAnsi="Arial" w:cs="Arial"/>
          <w:b/>
          <w:sz w:val="28"/>
          <w:szCs w:val="28"/>
        </w:rPr>
        <w:t>19</w:t>
      </w:r>
      <w:r w:rsidRPr="00704225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Character Education Assembly (9:00)</w:t>
      </w:r>
    </w:p>
    <w:p w:rsidR="00A96C35" w:rsidRDefault="00A96C35" w:rsidP="002D4E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Math Night</w:t>
      </w:r>
    </w:p>
    <w:p w:rsidR="002D4EA2" w:rsidRDefault="002D4EA2" w:rsidP="002D4EA2">
      <w:pPr>
        <w:rPr>
          <w:rFonts w:ascii="Arial" w:hAnsi="Arial" w:cs="Arial"/>
          <w:sz w:val="28"/>
          <w:szCs w:val="28"/>
        </w:rPr>
      </w:pPr>
    </w:p>
    <w:p w:rsidR="00A96C35" w:rsidRDefault="00A96C35" w:rsidP="00A96C35">
      <w:pPr>
        <w:rPr>
          <w:rFonts w:ascii="Arial" w:hAnsi="Arial" w:cs="Arial"/>
          <w:b/>
          <w:sz w:val="28"/>
          <w:szCs w:val="28"/>
        </w:rPr>
      </w:pPr>
    </w:p>
    <w:p w:rsidR="00A96C35" w:rsidRDefault="00A96C35" w:rsidP="00A96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 23</w:t>
      </w:r>
      <w:r w:rsidRPr="00A96C35">
        <w:rPr>
          <w:rFonts w:ascii="Arial" w:hAnsi="Arial" w:cs="Arial"/>
          <w:b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D4EA2">
        <w:rPr>
          <w:rFonts w:ascii="Arial" w:hAnsi="Arial" w:cs="Arial"/>
          <w:b/>
          <w:sz w:val="28"/>
          <w:szCs w:val="28"/>
        </w:rPr>
        <w:tab/>
      </w:r>
      <w:r w:rsidR="002D4EA2">
        <w:rPr>
          <w:rFonts w:ascii="Arial" w:hAnsi="Arial" w:cs="Arial"/>
          <w:b/>
          <w:sz w:val="28"/>
          <w:szCs w:val="28"/>
        </w:rPr>
        <w:tab/>
      </w:r>
      <w:r w:rsidR="002D4EA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Grades 1 and 2 </w:t>
      </w:r>
      <w:r>
        <w:rPr>
          <w:rFonts w:ascii="Arial" w:hAnsi="Arial" w:cs="Arial"/>
          <w:sz w:val="28"/>
          <w:szCs w:val="28"/>
        </w:rPr>
        <w:t>Health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Assembly (1:30)</w:t>
      </w:r>
    </w:p>
    <w:p w:rsidR="00A96C35" w:rsidRDefault="00A96C35" w:rsidP="00A96C35">
      <w:pPr>
        <w:rPr>
          <w:rFonts w:ascii="Arial" w:hAnsi="Arial" w:cs="Arial"/>
          <w:sz w:val="28"/>
          <w:szCs w:val="28"/>
        </w:rPr>
      </w:pPr>
    </w:p>
    <w:p w:rsidR="00A96C35" w:rsidRDefault="00A96C35" w:rsidP="00A96C35">
      <w:pPr>
        <w:rPr>
          <w:rFonts w:ascii="Arial" w:hAnsi="Arial" w:cs="Arial"/>
          <w:b/>
          <w:sz w:val="28"/>
          <w:szCs w:val="28"/>
        </w:rPr>
      </w:pPr>
    </w:p>
    <w:p w:rsidR="00A96C35" w:rsidRPr="00A96C35" w:rsidRDefault="00A96C35" w:rsidP="00A96C35">
      <w:pPr>
        <w:rPr>
          <w:rFonts w:ascii="Arial" w:hAnsi="Arial" w:cs="Arial"/>
          <w:sz w:val="28"/>
          <w:szCs w:val="28"/>
        </w:rPr>
      </w:pPr>
      <w:r w:rsidRPr="00A96C35">
        <w:rPr>
          <w:rFonts w:ascii="Arial" w:hAnsi="Arial" w:cs="Arial"/>
          <w:b/>
          <w:sz w:val="28"/>
          <w:szCs w:val="28"/>
        </w:rPr>
        <w:t>March 27</w:t>
      </w:r>
      <w:r w:rsidRPr="00A96C35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A96C3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March Incentive Activity</w:t>
      </w:r>
    </w:p>
    <w:p w:rsidR="002D4EA2" w:rsidRDefault="002D4EA2" w:rsidP="002D4EA2">
      <w:pPr>
        <w:rPr>
          <w:rFonts w:ascii="Arial" w:hAnsi="Arial" w:cs="Arial"/>
          <w:sz w:val="28"/>
          <w:szCs w:val="28"/>
        </w:rPr>
      </w:pPr>
    </w:p>
    <w:p w:rsidR="00A96C35" w:rsidRDefault="00A96C35" w:rsidP="002D4EA2">
      <w:pPr>
        <w:rPr>
          <w:rFonts w:ascii="Arial" w:hAnsi="Arial" w:cs="Arial"/>
          <w:b/>
          <w:sz w:val="28"/>
          <w:szCs w:val="28"/>
        </w:rPr>
      </w:pPr>
    </w:p>
    <w:p w:rsidR="002D4EA2" w:rsidRDefault="00A96C35" w:rsidP="002D4E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10</w:t>
      </w:r>
      <w:r w:rsidR="002D4EA2" w:rsidRPr="00C1656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D4EA2">
        <w:rPr>
          <w:rFonts w:ascii="Arial" w:hAnsi="Arial" w:cs="Arial"/>
          <w:b/>
          <w:sz w:val="28"/>
          <w:szCs w:val="28"/>
        </w:rPr>
        <w:tab/>
      </w:r>
      <w:r w:rsidR="002D4EA2">
        <w:rPr>
          <w:rFonts w:ascii="Arial" w:hAnsi="Arial" w:cs="Arial"/>
          <w:b/>
          <w:sz w:val="28"/>
          <w:szCs w:val="28"/>
        </w:rPr>
        <w:tab/>
      </w:r>
      <w:r w:rsidR="002D4EA2">
        <w:rPr>
          <w:rFonts w:ascii="Arial" w:hAnsi="Arial" w:cs="Arial"/>
          <w:b/>
          <w:sz w:val="28"/>
          <w:szCs w:val="28"/>
        </w:rPr>
        <w:tab/>
      </w:r>
      <w:r w:rsidR="002D4EA2">
        <w:rPr>
          <w:rFonts w:ascii="Arial" w:hAnsi="Arial" w:cs="Arial"/>
          <w:b/>
          <w:sz w:val="28"/>
          <w:szCs w:val="28"/>
        </w:rPr>
        <w:tab/>
      </w:r>
      <w:r w:rsidR="002D4EA2">
        <w:rPr>
          <w:rFonts w:ascii="Arial" w:hAnsi="Arial" w:cs="Arial"/>
          <w:sz w:val="28"/>
          <w:szCs w:val="28"/>
        </w:rPr>
        <w:t>Third marking period ends</w:t>
      </w:r>
    </w:p>
    <w:p w:rsidR="002D4EA2" w:rsidRDefault="002D4EA2" w:rsidP="002D4E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Early dismissal</w:t>
      </w:r>
    </w:p>
    <w:p w:rsidR="002D4EA2" w:rsidRDefault="002D4EA2" w:rsidP="002D4EA2">
      <w:pPr>
        <w:rPr>
          <w:rFonts w:ascii="Arial" w:hAnsi="Arial" w:cs="Arial"/>
          <w:sz w:val="28"/>
          <w:szCs w:val="28"/>
        </w:rPr>
      </w:pPr>
    </w:p>
    <w:p w:rsidR="00A96C35" w:rsidRDefault="00A96C35" w:rsidP="002D4EA2">
      <w:pPr>
        <w:rPr>
          <w:rFonts w:ascii="Arial" w:hAnsi="Arial" w:cs="Arial"/>
          <w:b/>
          <w:sz w:val="28"/>
          <w:szCs w:val="28"/>
        </w:rPr>
      </w:pPr>
    </w:p>
    <w:p w:rsidR="002D4EA2" w:rsidRPr="00C16568" w:rsidRDefault="00A96C35" w:rsidP="002D4E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13</w:t>
      </w:r>
      <w:r w:rsidR="002D4EA2" w:rsidRPr="00C16568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– 17</w:t>
      </w:r>
      <w:r w:rsidR="002D4EA2" w:rsidRPr="00C1656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D4EA2">
        <w:rPr>
          <w:rFonts w:ascii="Arial" w:hAnsi="Arial" w:cs="Arial"/>
          <w:b/>
          <w:sz w:val="28"/>
          <w:szCs w:val="28"/>
        </w:rPr>
        <w:tab/>
      </w:r>
      <w:r w:rsidR="002D4EA2">
        <w:rPr>
          <w:rFonts w:ascii="Arial" w:hAnsi="Arial" w:cs="Arial"/>
          <w:b/>
          <w:sz w:val="28"/>
          <w:szCs w:val="28"/>
        </w:rPr>
        <w:tab/>
      </w:r>
      <w:r w:rsidR="002D4EA2">
        <w:rPr>
          <w:rFonts w:ascii="Arial" w:hAnsi="Arial" w:cs="Arial"/>
          <w:b/>
          <w:sz w:val="28"/>
          <w:szCs w:val="28"/>
        </w:rPr>
        <w:tab/>
      </w:r>
      <w:r w:rsidR="002D4EA2">
        <w:rPr>
          <w:rFonts w:ascii="Arial" w:hAnsi="Arial" w:cs="Arial"/>
          <w:sz w:val="28"/>
          <w:szCs w:val="28"/>
        </w:rPr>
        <w:t>April Break</w:t>
      </w:r>
    </w:p>
    <w:p w:rsidR="002D4EA2" w:rsidRDefault="002D4EA2" w:rsidP="002D4EA2">
      <w:pPr>
        <w:rPr>
          <w:rFonts w:ascii="Arial" w:hAnsi="Arial" w:cs="Arial"/>
          <w:sz w:val="28"/>
          <w:szCs w:val="28"/>
        </w:rPr>
      </w:pPr>
    </w:p>
    <w:p w:rsidR="002D4EA2" w:rsidRDefault="002D4EA2" w:rsidP="002D4E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2D4EA2" w:rsidRPr="00DC5327" w:rsidRDefault="002D4EA2" w:rsidP="002D4E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0375FA" w:rsidRDefault="000375FA"/>
    <w:sectPr w:rsidR="00037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E4"/>
    <w:rsid w:val="000375FA"/>
    <w:rsid w:val="00184FE4"/>
    <w:rsid w:val="002D4EA2"/>
    <w:rsid w:val="007F492F"/>
    <w:rsid w:val="00A96C35"/>
    <w:rsid w:val="00D9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E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E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condgradedavis.weebl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louise davis</dc:creator>
  <cp:lastModifiedBy>marjorie louise davis</cp:lastModifiedBy>
  <cp:revision>4</cp:revision>
  <cp:lastPrinted>2015-03-01T18:12:00Z</cp:lastPrinted>
  <dcterms:created xsi:type="dcterms:W3CDTF">2015-03-01T17:50:00Z</dcterms:created>
  <dcterms:modified xsi:type="dcterms:W3CDTF">2015-03-01T18:13:00Z</dcterms:modified>
</cp:coreProperties>
</file>